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FA73" w14:textId="424E0FD7" w:rsidR="00EF7E28" w:rsidRDefault="007C56BD">
      <w:r>
        <w:t>Arquivo teste</w:t>
      </w:r>
    </w:p>
    <w:sectPr w:rsidR="00EF7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D"/>
    <w:rsid w:val="007C56BD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9EB"/>
  <w15:chartTrackingRefBased/>
  <w15:docId w15:val="{CBA36A4C-9C6F-4512-8BB3-2FD80E9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Leite</dc:creator>
  <cp:keywords/>
  <dc:description/>
  <cp:lastModifiedBy>Alexandre Leite</cp:lastModifiedBy>
  <cp:revision>1</cp:revision>
  <dcterms:created xsi:type="dcterms:W3CDTF">2022-02-01T11:14:00Z</dcterms:created>
  <dcterms:modified xsi:type="dcterms:W3CDTF">2022-02-01T11:15:00Z</dcterms:modified>
</cp:coreProperties>
</file>